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7EDE" w14:textId="77777777" w:rsidR="002E4FF9" w:rsidRPr="00913E0C" w:rsidRDefault="002E4FF9" w:rsidP="002E4FF9">
      <w:pPr>
        <w:pStyle w:val="Geenafstand"/>
        <w:spacing w:line="276" w:lineRule="auto"/>
        <w:rPr>
          <w:rFonts w:ascii="Larsseit" w:hAnsi="Larsseit"/>
          <w:b/>
          <w:color w:val="348076"/>
          <w:sz w:val="44"/>
        </w:rPr>
      </w:pPr>
      <w:r w:rsidRPr="007F25AB">
        <w:rPr>
          <w:rFonts w:ascii="Larsseit" w:hAnsi="Larsseit"/>
          <w:noProof/>
          <w:color w:val="348076"/>
          <w:sz w:val="40"/>
          <w:lang w:eastAsia="nl-BE"/>
        </w:rPr>
        <w:drawing>
          <wp:anchor distT="0" distB="0" distL="114300" distR="114300" simplePos="0" relativeHeight="251659264" behindDoc="1" locked="0" layoutInCell="1" allowOverlap="1" wp14:anchorId="7FF7830E" wp14:editId="556B9B9B">
            <wp:simplePos x="0" y="0"/>
            <wp:positionH relativeFrom="column">
              <wp:posOffset>3900805</wp:posOffset>
            </wp:positionH>
            <wp:positionV relativeFrom="paragraph">
              <wp:posOffset>-23495</wp:posOffset>
            </wp:positionV>
            <wp:extent cx="2162175" cy="447675"/>
            <wp:effectExtent l="0" t="0" r="9525" b="9525"/>
            <wp:wrapNone/>
            <wp:docPr id="2" name="Afbeelding 2" descr="M:\05_COMMUNICATIE\05_07_BEELDENBANK\05_07_01_LOGO\EIGEN_LOGOS\IEDEREEN_LEEST\IEDEREENLEEST_LOGO+BL_EXTERN_OKT15_DEF_Z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5_COMMUNICATIE\05_07_BEELDENBANK\05_07_01_LOGO\EIGEN_LOGOS\IEDEREEN_LEEST\IEDEREENLEEST_LOGO+BL_EXTERN_OKT15_DEF_Z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05" b="21053"/>
                    <a:stretch/>
                  </pic:blipFill>
                  <pic:spPr bwMode="auto">
                    <a:xfrm>
                      <a:off x="0" y="0"/>
                      <a:ext cx="2162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5AB">
        <w:rPr>
          <w:rFonts w:ascii="Larsseit" w:hAnsi="Larsseit"/>
          <w:b/>
          <w:color w:val="348076"/>
          <w:sz w:val="44"/>
        </w:rPr>
        <w:t>SCRIPTIEPRIJS</w:t>
      </w:r>
      <w:r w:rsidRPr="00913E0C">
        <w:rPr>
          <w:rFonts w:ascii="Larsseit" w:hAnsi="Larsseit"/>
          <w:b/>
          <w:color w:val="348076"/>
          <w:sz w:val="44"/>
        </w:rPr>
        <w:t xml:space="preserve"> </w:t>
      </w:r>
    </w:p>
    <w:p w14:paraId="2831D355" w14:textId="77777777" w:rsidR="002E4FF9" w:rsidRPr="00913E0C" w:rsidRDefault="002E4FF9" w:rsidP="002E4FF9">
      <w:pPr>
        <w:pStyle w:val="Geenafstand"/>
        <w:spacing w:line="276" w:lineRule="auto"/>
        <w:rPr>
          <w:rFonts w:ascii="Larsseit" w:hAnsi="Larsseit"/>
          <w:b/>
          <w:color w:val="348076"/>
          <w:sz w:val="44"/>
        </w:rPr>
      </w:pPr>
      <w:r w:rsidRPr="00913E0C">
        <w:rPr>
          <w:rFonts w:ascii="Larsseit" w:hAnsi="Larsseit"/>
          <w:noProof/>
          <w:sz w:val="40"/>
          <w:lang w:eastAsia="nl-BE"/>
        </w:rPr>
        <w:drawing>
          <wp:anchor distT="0" distB="0" distL="114300" distR="114300" simplePos="0" relativeHeight="251660288" behindDoc="1" locked="0" layoutInCell="1" allowOverlap="1" wp14:anchorId="1C3D7C53" wp14:editId="7DD74F05">
            <wp:simplePos x="0" y="0"/>
            <wp:positionH relativeFrom="column">
              <wp:posOffset>4865370</wp:posOffset>
            </wp:positionH>
            <wp:positionV relativeFrom="paragraph">
              <wp:posOffset>146050</wp:posOffset>
            </wp:positionV>
            <wp:extent cx="911860" cy="467995"/>
            <wp:effectExtent l="0" t="0" r="2540" b="8255"/>
            <wp:wrapNone/>
            <wp:docPr id="3" name="Afbeelding 3" descr="M:\05_COMMUNICATIE\05_07_BEELDENBANK\05_07_01_LOGO\EXTERNE_ORGANISATIES\Stichting_LezenNL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05_COMMUNICATIE\05_07_BEELDENBANK\05_07_01_LOGO\EXTERNE_ORGANISATIES\Stichting_LezenN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E0C">
        <w:rPr>
          <w:rFonts w:ascii="Larsseit" w:hAnsi="Larsseit"/>
          <w:b/>
          <w:color w:val="348076"/>
          <w:sz w:val="44"/>
        </w:rPr>
        <w:t>LEESBEVORDERING</w:t>
      </w:r>
    </w:p>
    <w:p w14:paraId="1A851EB3" w14:textId="2CD498C4" w:rsidR="002E4FF9" w:rsidRPr="00913E0C" w:rsidRDefault="002E4FF9" w:rsidP="002E4FF9">
      <w:pPr>
        <w:pStyle w:val="Geenafstand"/>
        <w:pBdr>
          <w:bottom w:val="single" w:sz="4" w:space="1" w:color="auto"/>
        </w:pBdr>
        <w:spacing w:line="276" w:lineRule="auto"/>
        <w:rPr>
          <w:rFonts w:ascii="Larsseit" w:hAnsi="Larsseit"/>
          <w:sz w:val="28"/>
        </w:rPr>
      </w:pPr>
      <w:r>
        <w:rPr>
          <w:rFonts w:ascii="Larsseit" w:hAnsi="Larsseit"/>
          <w:sz w:val="28"/>
        </w:rPr>
        <w:t>Deelnameformulier Masters 2018-2019 &amp; 2019-2020</w:t>
      </w:r>
    </w:p>
    <w:p w14:paraId="0548E469" w14:textId="77777777" w:rsidR="002E4FF9" w:rsidRDefault="002E4FF9" w:rsidP="008D435E">
      <w:pPr>
        <w:spacing w:after="0"/>
        <w:rPr>
          <w:rFonts w:ascii="Comeniaserifpro" w:hAnsi="Comeniaserifpro"/>
          <w:i/>
        </w:rPr>
      </w:pPr>
    </w:p>
    <w:p w14:paraId="4CA0F57E" w14:textId="0EAFF17C" w:rsidR="00150DEC" w:rsidRPr="002E4FF9" w:rsidRDefault="00974DF1" w:rsidP="008D435E">
      <w:pPr>
        <w:spacing w:after="0"/>
        <w:rPr>
          <w:rFonts w:ascii="Comeniaserifpro" w:hAnsi="Comeniaserifpro"/>
          <w:i/>
        </w:rPr>
      </w:pPr>
      <w:r w:rsidRPr="002E4FF9">
        <w:rPr>
          <w:rFonts w:ascii="Comeniaserifpro" w:hAnsi="Comeniaserifpro"/>
          <w:i/>
        </w:rPr>
        <w:t xml:space="preserve">Vul dit formulier in BLOKLETTERS in en bezorg het, samen met de nodige bijgevoegde documenten, digitaal aan </w:t>
      </w:r>
      <w:hyperlink r:id="rId12" w:history="1">
        <w:r w:rsidRPr="002E4FF9">
          <w:rPr>
            <w:rStyle w:val="Hyperlink"/>
            <w:rFonts w:ascii="Comeniaserifpro" w:hAnsi="Comeniaserifpro"/>
            <w:i/>
          </w:rPr>
          <w:t>jvandeneijnden@lezen.nl</w:t>
        </w:r>
      </w:hyperlink>
      <w:r w:rsidRPr="002E4FF9">
        <w:rPr>
          <w:rFonts w:ascii="Comeniaserifpro" w:hAnsi="Comeniaserifpro"/>
          <w:i/>
        </w:rPr>
        <w:t xml:space="preserve"> (Nederland) of </w:t>
      </w:r>
      <w:hyperlink r:id="rId13" w:history="1">
        <w:r w:rsidRPr="002E4FF9">
          <w:rPr>
            <w:rStyle w:val="Hyperlink"/>
            <w:rFonts w:ascii="Comeniaserifpro" w:hAnsi="Comeniaserifpro"/>
            <w:i/>
          </w:rPr>
          <w:t>simon.bequoye@iedereenleest.be</w:t>
        </w:r>
      </w:hyperlink>
      <w:r w:rsidRPr="002E4FF9">
        <w:rPr>
          <w:rFonts w:ascii="Comeniaserifpro" w:hAnsi="Comeniaserifpro"/>
          <w:i/>
        </w:rPr>
        <w:t xml:space="preserve"> (Vlaanderen).</w:t>
      </w:r>
      <w:r w:rsidR="002E4FF9">
        <w:rPr>
          <w:rFonts w:ascii="Comeniaserifpro" w:hAnsi="Comeniaserifpro"/>
          <w:i/>
        </w:rPr>
        <w:t xml:space="preserve"> Scripties kunnen tot 30 september 2020 worden ingestuurd.</w:t>
      </w:r>
    </w:p>
    <w:p w14:paraId="55F6CCA5" w14:textId="77777777" w:rsidR="008D435E" w:rsidRPr="002E4FF9" w:rsidRDefault="008D435E" w:rsidP="008D435E">
      <w:pPr>
        <w:spacing w:after="0"/>
        <w:rPr>
          <w:rFonts w:ascii="Comeniaserifpro" w:hAnsi="Comeniaserifpro"/>
          <w:sz w:val="28"/>
        </w:rPr>
      </w:pPr>
    </w:p>
    <w:p w14:paraId="76CE11BE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Voornaam: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5A8B9E22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Achternaam: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393E5EC9" w14:textId="4CE2ACEA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>Adres</w:t>
      </w:r>
      <w:r w:rsidR="00974DF1" w:rsidRPr="002E4FF9">
        <w:rPr>
          <w:rFonts w:ascii="Comeniaserifpro" w:hAnsi="Comeniaserifpro"/>
        </w:rPr>
        <w:t xml:space="preserve"> (straat en nummer)</w:t>
      </w:r>
      <w:r w:rsidRPr="002E4FF9">
        <w:rPr>
          <w:rFonts w:ascii="Comeniaserifpro" w:hAnsi="Comeniaserifpro"/>
        </w:rPr>
        <w:t xml:space="preserve">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28C71618" w14:textId="0FE785BD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>Postcode</w:t>
      </w:r>
      <w:r w:rsidR="00974DF1" w:rsidRPr="002E4FF9">
        <w:rPr>
          <w:rFonts w:ascii="Comeniaserifpro" w:hAnsi="Comeniaserifpro"/>
        </w:rPr>
        <w:t xml:space="preserve"> en </w:t>
      </w:r>
      <w:r w:rsidRPr="002E4FF9">
        <w:rPr>
          <w:rFonts w:ascii="Comeniaserifpro" w:hAnsi="Comeniaserifpro"/>
        </w:rPr>
        <w:t xml:space="preserve">woonplaats: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78A75EB9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Permanent e-mailadres: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47E9CE67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Telefoonnummer: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6FA00E2C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Titel masterscriptie: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6A4C9622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172882C7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082DB967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5D2E653B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>Universiteit</w:t>
      </w:r>
      <w:r w:rsidR="008D435E" w:rsidRPr="002E4FF9">
        <w:rPr>
          <w:rFonts w:ascii="Comeniaserifpro" w:hAnsi="Comeniaserifpro"/>
        </w:rPr>
        <w:t>/h</w:t>
      </w:r>
      <w:r w:rsidRPr="002E4FF9">
        <w:rPr>
          <w:rFonts w:ascii="Comeniaserifpro" w:hAnsi="Comeniaserifpro"/>
        </w:rPr>
        <w:t xml:space="preserve">ogeschool: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57EE66D8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Faculteit: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6FEC4136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Afstudeerrichting: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558E9F2A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Afstudeerdatum: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5B7CF37C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Begeleider (eerste lezer):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6395C518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Cijfer: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</w:r>
    </w:p>
    <w:p w14:paraId="03B71CE3" w14:textId="77777777" w:rsidR="00150DEC" w:rsidRPr="002E4FF9" w:rsidRDefault="00150DEC" w:rsidP="00150DEC">
      <w:pPr>
        <w:tabs>
          <w:tab w:val="left" w:pos="2552"/>
          <w:tab w:val="left" w:leader="underscore" w:pos="7938"/>
        </w:tabs>
        <w:rPr>
          <w:rFonts w:ascii="Comeniaserifpro" w:hAnsi="Comeniaserifpro"/>
        </w:rPr>
      </w:pPr>
    </w:p>
    <w:p w14:paraId="22DBEAE9" w14:textId="41C97E6E" w:rsidR="00150DEC" w:rsidRPr="002E4FF9" w:rsidRDefault="00150DEC" w:rsidP="008D435E">
      <w:pPr>
        <w:tabs>
          <w:tab w:val="left" w:pos="2552"/>
        </w:tabs>
        <w:spacing w:after="0"/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Bijgevoegd: </w:t>
      </w:r>
      <w:r w:rsidRPr="002E4FF9">
        <w:rPr>
          <w:rFonts w:ascii="Comeniaserifpro" w:hAnsi="Comeniaserifpro"/>
        </w:rPr>
        <w:tab/>
      </w:r>
      <w:r w:rsidRPr="002E4FF9">
        <w:rPr>
          <w:rFonts w:ascii="Cambria Math" w:hAnsi="Cambria Math" w:cs="Cambria Math"/>
        </w:rPr>
        <w:t>⎕</w:t>
      </w:r>
      <w:r w:rsidRPr="002E4FF9">
        <w:rPr>
          <w:rFonts w:ascii="Comeniaserifpro" w:hAnsi="Comeniaserifpro"/>
        </w:rPr>
        <w:t xml:space="preserve"> Een</w:t>
      </w:r>
      <w:r w:rsidR="002E4FF9">
        <w:rPr>
          <w:rFonts w:ascii="Comeniaserifpro" w:hAnsi="Comeniaserifpro"/>
        </w:rPr>
        <w:t xml:space="preserve"> getrouwe kopie van de scriptie.</w:t>
      </w:r>
    </w:p>
    <w:p w14:paraId="6126E9ED" w14:textId="77777777" w:rsidR="008D435E" w:rsidRPr="002E4FF9" w:rsidRDefault="00150DEC" w:rsidP="008D435E">
      <w:pPr>
        <w:tabs>
          <w:tab w:val="left" w:pos="2552"/>
        </w:tabs>
        <w:spacing w:after="0"/>
        <w:ind w:left="2552"/>
        <w:rPr>
          <w:rFonts w:ascii="Comeniaserifpro" w:hAnsi="Comeniaserifpro"/>
        </w:rPr>
      </w:pPr>
      <w:r w:rsidRPr="002E4FF9">
        <w:rPr>
          <w:rFonts w:ascii="Cambria Math" w:hAnsi="Cambria Math" w:cs="Cambria Math"/>
        </w:rPr>
        <w:t>⎕</w:t>
      </w:r>
      <w:r w:rsidRPr="002E4FF9">
        <w:rPr>
          <w:rFonts w:ascii="Comeniaserifpro" w:hAnsi="Comeniaserifpro"/>
        </w:rPr>
        <w:t xml:space="preserve"> Een gescand bewijsstuk waaruit het cijfer blijkt waarmee de scriptie </w:t>
      </w:r>
    </w:p>
    <w:p w14:paraId="2CE91A2A" w14:textId="77777777" w:rsidR="00150DEC" w:rsidRPr="002E4FF9" w:rsidRDefault="008D435E" w:rsidP="008D435E">
      <w:pPr>
        <w:tabs>
          <w:tab w:val="left" w:pos="2552"/>
        </w:tabs>
        <w:spacing w:after="0"/>
        <w:ind w:left="2552"/>
        <w:rPr>
          <w:rFonts w:ascii="Comeniaserifpro" w:hAnsi="Comeniaserifpro"/>
        </w:rPr>
      </w:pPr>
      <w:r w:rsidRPr="002E4FF9">
        <w:rPr>
          <w:rFonts w:ascii="Comeniaserifpro" w:hAnsi="Comeniaserifpro"/>
        </w:rPr>
        <w:tab/>
      </w:r>
      <w:r w:rsidR="00150DEC" w:rsidRPr="002E4FF9">
        <w:rPr>
          <w:rFonts w:ascii="Comeniaserifpro" w:hAnsi="Comeniaserifpro"/>
        </w:rPr>
        <w:t>door de betreffende universiteit</w:t>
      </w:r>
      <w:r w:rsidRPr="002E4FF9">
        <w:rPr>
          <w:rFonts w:ascii="Comeniaserifpro" w:hAnsi="Comeniaserifpro"/>
        </w:rPr>
        <w:t xml:space="preserve"> of hogeschool</w:t>
      </w:r>
      <w:r w:rsidR="00150DEC" w:rsidRPr="002E4FF9">
        <w:rPr>
          <w:rFonts w:ascii="Comeniaserifpro" w:hAnsi="Comeniaserifpro"/>
        </w:rPr>
        <w:t xml:space="preserve"> is beoordeeld. </w:t>
      </w:r>
    </w:p>
    <w:p w14:paraId="2A30F244" w14:textId="77777777" w:rsidR="008D435E" w:rsidRPr="002E4FF9" w:rsidRDefault="008D435E" w:rsidP="008D435E">
      <w:pPr>
        <w:tabs>
          <w:tab w:val="left" w:pos="2552"/>
        </w:tabs>
        <w:spacing w:after="0"/>
        <w:ind w:left="1701" w:hanging="283"/>
        <w:rPr>
          <w:rFonts w:ascii="Comeniaserifpro" w:hAnsi="Comeniaserifpro"/>
        </w:rPr>
      </w:pPr>
    </w:p>
    <w:p w14:paraId="32CAE170" w14:textId="77777777" w:rsidR="00150DEC" w:rsidRPr="002E4FF9" w:rsidRDefault="00150DEC" w:rsidP="008D435E">
      <w:pPr>
        <w:tabs>
          <w:tab w:val="left" w:pos="2552"/>
        </w:tabs>
        <w:spacing w:after="0"/>
        <w:rPr>
          <w:rFonts w:ascii="Comeniaserifpro" w:hAnsi="Comeniaserifpro"/>
        </w:rPr>
      </w:pPr>
      <w:r w:rsidRPr="002E4FF9">
        <w:rPr>
          <w:rFonts w:ascii="Comeniaserifpro" w:hAnsi="Comeniaserifpro"/>
        </w:rPr>
        <w:t>Verklaring:</w:t>
      </w:r>
      <w:r w:rsidRPr="002E4FF9">
        <w:rPr>
          <w:rFonts w:ascii="Comeniaserifpro" w:hAnsi="Comeniaserifpro"/>
        </w:rPr>
        <w:tab/>
      </w:r>
      <w:r w:rsidRPr="002E4FF9">
        <w:rPr>
          <w:rFonts w:ascii="Cambria Math" w:hAnsi="Cambria Math" w:cs="Cambria Math"/>
        </w:rPr>
        <w:t>⎕</w:t>
      </w:r>
      <w:r w:rsidRPr="002E4FF9">
        <w:rPr>
          <w:rFonts w:ascii="Comeniaserifpro" w:hAnsi="Comeniaserifpro"/>
        </w:rPr>
        <w:t xml:space="preserve"> De bijgevoegde scriptie is geheel mijn eigen werk. </w:t>
      </w:r>
    </w:p>
    <w:p w14:paraId="2C374B26" w14:textId="16EAF833" w:rsidR="008D435E" w:rsidRPr="002E4FF9" w:rsidRDefault="002E4FF9" w:rsidP="002E4FF9">
      <w:pPr>
        <w:tabs>
          <w:tab w:val="left" w:pos="2552"/>
        </w:tabs>
        <w:spacing w:after="0"/>
        <w:rPr>
          <w:rFonts w:ascii="Comeniaserifpro" w:hAnsi="Comeniaserifpro"/>
        </w:rPr>
      </w:pPr>
      <w:r>
        <w:rPr>
          <w:rFonts w:ascii="Cambria Math" w:hAnsi="Cambria Math" w:cs="Cambria Math"/>
        </w:rPr>
        <w:tab/>
      </w:r>
      <w:r w:rsidRPr="002E4FF9">
        <w:rPr>
          <w:rFonts w:ascii="Cambria Math" w:hAnsi="Cambria Math" w:cs="Cambria Math"/>
        </w:rPr>
        <w:t>⎕</w:t>
      </w:r>
      <w:r w:rsidRPr="002E4FF9">
        <w:rPr>
          <w:rFonts w:ascii="Comeniaserifpro" w:hAnsi="Comeniaserifpro"/>
        </w:rPr>
        <w:t xml:space="preserve"> </w:t>
      </w:r>
      <w:r>
        <w:rPr>
          <w:rFonts w:ascii="Comeniaserifpro" w:hAnsi="Comeniaserifpro"/>
        </w:rPr>
        <w:t>Ik ga akkoord met de inhoud van het reglement van de Scriptieprijs</w:t>
      </w:r>
      <w:r w:rsidRPr="002E4FF9">
        <w:rPr>
          <w:rFonts w:ascii="Comeniaserifpro" w:hAnsi="Comeniaserifpro"/>
        </w:rPr>
        <w:t>.</w:t>
      </w:r>
    </w:p>
    <w:p w14:paraId="604AB2E4" w14:textId="77777777" w:rsidR="00150DEC" w:rsidRPr="002E4FF9" w:rsidRDefault="00150DEC" w:rsidP="008D435E">
      <w:pPr>
        <w:tabs>
          <w:tab w:val="left" w:pos="2552"/>
        </w:tabs>
        <w:spacing w:after="0"/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 </w:t>
      </w:r>
    </w:p>
    <w:p w14:paraId="2CBDB69C" w14:textId="77777777" w:rsidR="00150DEC" w:rsidRPr="002E4FF9" w:rsidRDefault="00150DEC" w:rsidP="00150DEC">
      <w:pPr>
        <w:spacing w:after="0"/>
        <w:ind w:left="1701"/>
        <w:rPr>
          <w:rFonts w:ascii="Comeniaserifpro" w:hAnsi="Comeniaserifpro"/>
        </w:rPr>
      </w:pPr>
    </w:p>
    <w:p w14:paraId="05135A17" w14:textId="77777777" w:rsidR="008D435E" w:rsidRPr="002E4FF9" w:rsidRDefault="008D435E" w:rsidP="00150DEC">
      <w:pPr>
        <w:tabs>
          <w:tab w:val="left" w:leader="underscore" w:pos="3402"/>
          <w:tab w:val="left" w:pos="3969"/>
          <w:tab w:val="left" w:leader="underscore" w:pos="7938"/>
        </w:tabs>
        <w:spacing w:after="0"/>
        <w:rPr>
          <w:rFonts w:ascii="Comeniaserifpro" w:hAnsi="Comeniaserifpro"/>
        </w:rPr>
      </w:pPr>
      <w:bookmarkStart w:id="0" w:name="_GoBack"/>
      <w:bookmarkEnd w:id="0"/>
    </w:p>
    <w:p w14:paraId="5273C88C" w14:textId="77777777" w:rsidR="008D435E" w:rsidRPr="002E4FF9" w:rsidRDefault="008D435E" w:rsidP="00150DEC">
      <w:pPr>
        <w:tabs>
          <w:tab w:val="left" w:leader="underscore" w:pos="3402"/>
          <w:tab w:val="left" w:pos="3969"/>
          <w:tab w:val="left" w:leader="underscore" w:pos="7938"/>
        </w:tabs>
        <w:spacing w:after="0"/>
        <w:rPr>
          <w:rFonts w:ascii="Comeniaserifpro" w:hAnsi="Comeniaserifpro"/>
        </w:rPr>
      </w:pPr>
    </w:p>
    <w:p w14:paraId="3EE1726F" w14:textId="77777777" w:rsidR="00B70F5E" w:rsidRPr="002E4FF9" w:rsidRDefault="00150DEC" w:rsidP="00150DEC">
      <w:pPr>
        <w:tabs>
          <w:tab w:val="left" w:leader="underscore" w:pos="3402"/>
          <w:tab w:val="left" w:pos="3969"/>
          <w:tab w:val="left" w:leader="underscore" w:pos="7938"/>
        </w:tabs>
        <w:spacing w:after="0"/>
        <w:rPr>
          <w:rFonts w:ascii="Comeniaserifpro" w:hAnsi="Comeniaserifpro"/>
        </w:rPr>
      </w:pPr>
      <w:r w:rsidRPr="002E4FF9">
        <w:rPr>
          <w:rFonts w:ascii="Comeniaserifpro" w:hAnsi="Comeniaserifpro"/>
        </w:rPr>
        <w:t xml:space="preserve">Datum: </w:t>
      </w:r>
      <w:r w:rsidRPr="002E4FF9">
        <w:rPr>
          <w:rFonts w:ascii="Comeniaserifpro" w:hAnsi="Comeniaserifpro"/>
        </w:rPr>
        <w:tab/>
      </w:r>
      <w:r w:rsidRPr="002E4FF9">
        <w:rPr>
          <w:rFonts w:ascii="Comeniaserifpro" w:hAnsi="Comeniaserifpro"/>
        </w:rPr>
        <w:tab/>
        <w:t xml:space="preserve">Handtekening: </w:t>
      </w:r>
      <w:r w:rsidRPr="002E4FF9">
        <w:rPr>
          <w:rFonts w:ascii="Comeniaserifpro" w:hAnsi="Comeniaserifpro"/>
        </w:rPr>
        <w:tab/>
      </w:r>
    </w:p>
    <w:sectPr w:rsidR="00B70F5E" w:rsidRPr="002E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rsseit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Comeniaserifpro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17B"/>
    <w:multiLevelType w:val="multilevel"/>
    <w:tmpl w:val="A5FE9B54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770C4B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8A4901"/>
    <w:multiLevelType w:val="multilevel"/>
    <w:tmpl w:val="4746AD1C"/>
    <w:styleLink w:val="111111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color w:val="000000" w:themeColor="text1"/>
        <w:sz w:val="28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hint="default"/>
        <w:b/>
        <w:i w:val="0"/>
        <w:color w:val="000000" w:themeColor="text1"/>
        <w:sz w:val="22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37221A"/>
    <w:multiLevelType w:val="multilevel"/>
    <w:tmpl w:val="B7F22F62"/>
    <w:styleLink w:val="huisstijlStichtingLezen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ascii="Arial" w:hAnsi="Arial"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/>
      </w:rPr>
    </w:lvl>
  </w:abstractNum>
  <w:abstractNum w:abstractNumId="4" w15:restartNumberingAfterBreak="0">
    <w:nsid w:val="533F4F12"/>
    <w:multiLevelType w:val="hybridMultilevel"/>
    <w:tmpl w:val="ADF873F2"/>
    <w:lvl w:ilvl="0" w:tplc="0AC0A3D4">
      <w:start w:val="1"/>
      <w:numFmt w:val="decimal"/>
      <w:lvlText w:val="%1.1."/>
      <w:lvlJc w:val="center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D2A81"/>
    <w:multiLevelType w:val="multilevel"/>
    <w:tmpl w:val="F43C4B52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Kop3"/>
      <w:lvlText w:val="%1.%2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6B8A4EED"/>
    <w:multiLevelType w:val="multilevel"/>
    <w:tmpl w:val="F44EEF2C"/>
    <w:lvl w:ilvl="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EC"/>
    <w:rsid w:val="0008674F"/>
    <w:rsid w:val="00150DEC"/>
    <w:rsid w:val="001E3F7E"/>
    <w:rsid w:val="002E4FF9"/>
    <w:rsid w:val="00396687"/>
    <w:rsid w:val="004F42A4"/>
    <w:rsid w:val="00645075"/>
    <w:rsid w:val="00646122"/>
    <w:rsid w:val="00666968"/>
    <w:rsid w:val="007F750B"/>
    <w:rsid w:val="008D435E"/>
    <w:rsid w:val="00974DF1"/>
    <w:rsid w:val="009D581A"/>
    <w:rsid w:val="00D53A1F"/>
    <w:rsid w:val="00D94EE8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581A"/>
  <w15:chartTrackingRefBased/>
  <w15:docId w15:val="{CAC3A30E-0E44-40BE-9EF4-6917513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66968"/>
    <w:pPr>
      <w:numPr>
        <w:numId w:val="6"/>
      </w:numPr>
      <w:spacing w:after="0" w:line="271" w:lineRule="auto"/>
      <w:ind w:left="567" w:hanging="567"/>
      <w:outlineLvl w:val="0"/>
    </w:pPr>
    <w:rPr>
      <w:rFonts w:ascii="Arial" w:hAnsi="Arial" w:cs="Arial"/>
      <w:b/>
      <w:sz w:val="28"/>
    </w:rPr>
  </w:style>
  <w:style w:type="paragraph" w:styleId="Kop2">
    <w:name w:val="heading 2"/>
    <w:basedOn w:val="Standaard"/>
    <w:next w:val="Standaard"/>
    <w:link w:val="Kop2Char"/>
    <w:qFormat/>
    <w:rsid w:val="00666968"/>
    <w:pPr>
      <w:keepNext/>
      <w:tabs>
        <w:tab w:val="num" w:pos="720"/>
      </w:tabs>
      <w:spacing w:before="240" w:after="0" w:line="240" w:lineRule="auto"/>
      <w:ind w:left="360" w:hanging="360"/>
      <w:outlineLvl w:val="1"/>
    </w:pPr>
    <w:rPr>
      <w:rFonts w:ascii="Arial" w:hAnsi="Arial"/>
      <w:b/>
    </w:rPr>
  </w:style>
  <w:style w:type="paragraph" w:styleId="Kop3">
    <w:name w:val="heading 3"/>
    <w:basedOn w:val="Lijstalinea"/>
    <w:next w:val="Standaard"/>
    <w:link w:val="Kop3Char"/>
    <w:qFormat/>
    <w:rsid w:val="00666968"/>
    <w:pPr>
      <w:numPr>
        <w:ilvl w:val="1"/>
        <w:numId w:val="5"/>
      </w:numPr>
      <w:spacing w:after="0" w:line="271" w:lineRule="auto"/>
      <w:contextualSpacing w:val="0"/>
      <w:outlineLvl w:val="2"/>
    </w:pPr>
    <w:rPr>
      <w:rFonts w:ascii="Arial" w:eastAsia="Times New Roman" w:hAnsi="Arial" w:cs="Arial"/>
      <w:b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666968"/>
    <w:pPr>
      <w:keepNext/>
      <w:spacing w:after="0" w:line="271" w:lineRule="auto"/>
      <w:outlineLvl w:val="3"/>
    </w:pPr>
    <w:rPr>
      <w:rFonts w:ascii="Arial" w:hAnsi="Arial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66968"/>
    <w:rPr>
      <w:rFonts w:ascii="Arial" w:hAnsi="Arial" w:cs="Arial"/>
      <w:b/>
      <w:sz w:val="28"/>
    </w:rPr>
  </w:style>
  <w:style w:type="character" w:customStyle="1" w:styleId="Kop2Char">
    <w:name w:val="Kop 2 Char"/>
    <w:basedOn w:val="Standaardalinea-lettertype"/>
    <w:link w:val="Kop2"/>
    <w:rsid w:val="00666968"/>
    <w:rPr>
      <w:rFonts w:ascii="Arial" w:hAnsi="Arial"/>
      <w:b/>
    </w:rPr>
  </w:style>
  <w:style w:type="character" w:customStyle="1" w:styleId="Kop3Char">
    <w:name w:val="Kop 3 Char"/>
    <w:basedOn w:val="Standaardalinea-lettertype"/>
    <w:link w:val="Kop3"/>
    <w:rsid w:val="00666968"/>
    <w:rPr>
      <w:rFonts w:ascii="Arial" w:eastAsia="Times New Roman" w:hAnsi="Arial" w:cs="Arial"/>
      <w:b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66968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rsid w:val="00666968"/>
    <w:rPr>
      <w:rFonts w:ascii="Arial" w:hAnsi="Arial"/>
      <w:b/>
    </w:rPr>
  </w:style>
  <w:style w:type="numbering" w:styleId="111111">
    <w:name w:val="Outline List 2"/>
    <w:aliases w:val="Hoofdstukken en kopjes"/>
    <w:basedOn w:val="Geenlijst"/>
    <w:semiHidden/>
    <w:rsid w:val="00396687"/>
    <w:pPr>
      <w:numPr>
        <w:numId w:val="9"/>
      </w:numPr>
    </w:pPr>
  </w:style>
  <w:style w:type="table" w:customStyle="1" w:styleId="APA">
    <w:name w:val="APA"/>
    <w:basedOn w:val="Standaardtabel"/>
    <w:uiPriority w:val="99"/>
    <w:rsid w:val="00645075"/>
    <w:pPr>
      <w:spacing w:after="0" w:line="240" w:lineRule="auto"/>
    </w:pPr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huisstijlStichtingLezen">
    <w:name w:val="huisstijl Stichting Lezen"/>
    <w:uiPriority w:val="99"/>
    <w:rsid w:val="00646122"/>
    <w:pPr>
      <w:numPr>
        <w:numId w:val="10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435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435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435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435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435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43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435E"/>
    <w:rPr>
      <w:rFonts w:ascii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74DF1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E4FF9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dereenleest.be/" TargetMode="External"/><Relationship Id="rId13" Type="http://schemas.openxmlformats.org/officeDocument/2006/relationships/hyperlink" Target="mailto:simon.bequoye@iedereenleest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vandeneijnden@lezen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lezen.n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AC001D8EE1F439FB29A935639CC4E" ma:contentTypeVersion="10" ma:contentTypeDescription="Een nieuw document maken." ma:contentTypeScope="" ma:versionID="11826d8673e2b7d703a096e706dcb582">
  <xsd:schema xmlns:xsd="http://www.w3.org/2001/XMLSchema" xmlns:xs="http://www.w3.org/2001/XMLSchema" xmlns:p="http://schemas.microsoft.com/office/2006/metadata/properties" xmlns:ns2="1caa6448-6f29-475d-b9b1-3a509751c4b1" xmlns:ns3="06f9d18b-b04a-45ec-b75e-515c4b0da33e" targetNamespace="http://schemas.microsoft.com/office/2006/metadata/properties" ma:root="true" ma:fieldsID="de78f26594761412b3d73203d0a2d009" ns2:_="" ns3:_="">
    <xsd:import namespace="1caa6448-6f29-475d-b9b1-3a509751c4b1"/>
    <xsd:import namespace="06f9d18b-b04a-45ec-b75e-515c4b0d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6448-6f29-475d-b9b1-3a509751c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d18b-b04a-45ec-b75e-515c4b0d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F07EA-DFEB-47A9-9BED-0F4FC82FF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a6448-6f29-475d-b9b1-3a509751c4b1"/>
    <ds:schemaRef ds:uri="06f9d18b-b04a-45ec-b75e-515c4b0d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F18023-E6F0-4300-9F07-62FB3B2463C1}">
  <ds:schemaRefs>
    <ds:schemaRef ds:uri="http://purl.org/dc/elements/1.1/"/>
    <ds:schemaRef ds:uri="http://schemas.microsoft.com/office/2006/metadata/properties"/>
    <ds:schemaRef ds:uri="06f9d18b-b04a-45ec-b75e-515c4b0da33e"/>
    <ds:schemaRef ds:uri="http://purl.org/dc/terms/"/>
    <ds:schemaRef ds:uri="http://schemas.openxmlformats.org/package/2006/metadata/core-properties"/>
    <ds:schemaRef ds:uri="1caa6448-6f29-475d-b9b1-3a509751c4b1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DB3A1C-A46A-4C3A-AA55-FD4B34B33A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van den Eijnden;Simon Bequoye</dc:creator>
  <cp:keywords/>
  <dc:description/>
  <cp:lastModifiedBy>Simon Bequoye</cp:lastModifiedBy>
  <cp:revision>2</cp:revision>
  <dcterms:created xsi:type="dcterms:W3CDTF">2019-05-29T09:21:00Z</dcterms:created>
  <dcterms:modified xsi:type="dcterms:W3CDTF">2019-05-29T09:21:00Z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0x010100B34AC001D8EE1F439FB29A935639CC4E</vt:lpwstr>
  </property>
</Properties>
</file>